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8502" w14:textId="77777777" w:rsidR="00EA683F" w:rsidRDefault="00EA683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1F4DE8B4" w14:textId="22BCC064" w:rsidR="00EE351F" w:rsidRPr="00EA683F" w:rsidRDefault="00EE351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sz w:val="22"/>
          <w:szCs w:val="22"/>
        </w:rPr>
        <w:t xml:space="preserve">Stowarzyszenie „Euro-Country” informuje, że w ramach Planu Działania Krajowej Sieci Obszarów Wiejskich na lata 2014-2020, Plan operacyjny na lata </w:t>
      </w:r>
      <w:r w:rsidR="00A71CD3" w:rsidRPr="00EA683F">
        <w:rPr>
          <w:rFonts w:asciiTheme="minorHAnsi" w:hAnsiTheme="minorHAnsi"/>
          <w:sz w:val="22"/>
          <w:szCs w:val="22"/>
        </w:rPr>
        <w:t>20</w:t>
      </w:r>
      <w:r w:rsidRPr="00EA683F">
        <w:rPr>
          <w:rFonts w:asciiTheme="minorHAnsi" w:hAnsiTheme="minorHAnsi"/>
          <w:sz w:val="22"/>
          <w:szCs w:val="22"/>
        </w:rPr>
        <w:t>20-20</w:t>
      </w:r>
      <w:r w:rsidR="00A71CD3" w:rsidRPr="00EA683F">
        <w:rPr>
          <w:rFonts w:asciiTheme="minorHAnsi" w:hAnsiTheme="minorHAnsi"/>
          <w:sz w:val="22"/>
          <w:szCs w:val="22"/>
        </w:rPr>
        <w:t>21</w:t>
      </w:r>
      <w:r w:rsidRPr="00EA683F">
        <w:rPr>
          <w:rFonts w:asciiTheme="minorHAnsi" w:hAnsiTheme="minorHAnsi"/>
          <w:sz w:val="22"/>
          <w:szCs w:val="22"/>
        </w:rPr>
        <w:t xml:space="preserve">, jako partner Krajowej Sieci Obszarów Wiejskich realizuje operację pn.: </w:t>
      </w:r>
      <w:r w:rsidRPr="00EA683F">
        <w:rPr>
          <w:rFonts w:asciiTheme="minorHAnsi" w:hAnsiTheme="minorHAnsi"/>
          <w:b/>
          <w:sz w:val="22"/>
          <w:szCs w:val="22"/>
        </w:rPr>
        <w:t>Przedsiębiorcze wsie tematyczne</w:t>
      </w:r>
      <w:r w:rsidR="005A5A40" w:rsidRPr="00EA683F">
        <w:rPr>
          <w:rFonts w:asciiTheme="minorHAnsi" w:hAnsiTheme="minorHAnsi"/>
          <w:b/>
          <w:sz w:val="22"/>
          <w:szCs w:val="22"/>
        </w:rPr>
        <w:t xml:space="preserve"> oraz oferta gier terenowych</w:t>
      </w:r>
      <w:r w:rsidRPr="00EA683F">
        <w:rPr>
          <w:rFonts w:asciiTheme="minorHAnsi" w:hAnsiTheme="minorHAnsi"/>
          <w:b/>
          <w:sz w:val="22"/>
          <w:szCs w:val="22"/>
        </w:rPr>
        <w:t>- dobrym przykładem dla mieszkańców terenu Euro-Country</w:t>
      </w:r>
      <w:r w:rsidR="00B36D3B" w:rsidRPr="00EA683F">
        <w:rPr>
          <w:rFonts w:asciiTheme="minorHAnsi" w:hAnsiTheme="minorHAnsi"/>
          <w:sz w:val="22"/>
          <w:szCs w:val="22"/>
        </w:rPr>
        <w:t>.</w:t>
      </w:r>
      <w:r w:rsidR="00B36D3B" w:rsidRPr="00EA683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A683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A683F">
        <w:rPr>
          <w:rFonts w:asciiTheme="minorHAnsi" w:hAnsiTheme="minorHAnsi"/>
          <w:sz w:val="22"/>
          <w:szCs w:val="22"/>
        </w:rPr>
        <w:t>Miejsce realizacji operacji: Obszar działania Stowarzyszenia „Euro-Country” tj. gminy: Bierawa, Cisek, Pawłowiczki, Polska Cerekiew, Reńska Wieś</w:t>
      </w:r>
    </w:p>
    <w:p w14:paraId="0AE4F339" w14:textId="6E7E89B4" w:rsidR="00EE351F" w:rsidRPr="00EA683F" w:rsidRDefault="00EE351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b/>
          <w:bCs/>
          <w:sz w:val="22"/>
          <w:szCs w:val="22"/>
        </w:rPr>
        <w:t>Termin realizacji operacji:</w:t>
      </w:r>
      <w:r w:rsidRPr="00EA683F">
        <w:rPr>
          <w:rFonts w:asciiTheme="minorHAnsi" w:hAnsiTheme="minorHAnsi"/>
          <w:sz w:val="22"/>
          <w:szCs w:val="22"/>
        </w:rPr>
        <w:t xml:space="preserve"> 01.0</w:t>
      </w:r>
      <w:r w:rsidR="00036300" w:rsidRPr="00EA683F">
        <w:rPr>
          <w:rFonts w:asciiTheme="minorHAnsi" w:hAnsiTheme="minorHAnsi"/>
          <w:sz w:val="22"/>
          <w:szCs w:val="22"/>
        </w:rPr>
        <w:t>4</w:t>
      </w:r>
      <w:r w:rsidRPr="00EA683F">
        <w:rPr>
          <w:rFonts w:asciiTheme="minorHAnsi" w:hAnsiTheme="minorHAnsi"/>
          <w:sz w:val="22"/>
          <w:szCs w:val="22"/>
        </w:rPr>
        <w:t>.20</w:t>
      </w:r>
      <w:r w:rsidR="00036300" w:rsidRPr="00EA683F">
        <w:rPr>
          <w:rFonts w:asciiTheme="minorHAnsi" w:hAnsiTheme="minorHAnsi"/>
          <w:sz w:val="22"/>
          <w:szCs w:val="22"/>
        </w:rPr>
        <w:t>2</w:t>
      </w:r>
      <w:r w:rsidR="005A5A40" w:rsidRPr="00EA683F">
        <w:rPr>
          <w:rFonts w:asciiTheme="minorHAnsi" w:hAnsiTheme="minorHAnsi"/>
          <w:sz w:val="22"/>
          <w:szCs w:val="22"/>
        </w:rPr>
        <w:t>2</w:t>
      </w:r>
      <w:r w:rsidRPr="00EA683F">
        <w:rPr>
          <w:rFonts w:asciiTheme="minorHAnsi" w:hAnsiTheme="minorHAnsi"/>
          <w:sz w:val="22"/>
          <w:szCs w:val="22"/>
        </w:rPr>
        <w:t xml:space="preserve"> r. – 31.10.20</w:t>
      </w:r>
      <w:r w:rsidR="00036300" w:rsidRPr="00EA683F">
        <w:rPr>
          <w:rFonts w:asciiTheme="minorHAnsi" w:hAnsiTheme="minorHAnsi"/>
          <w:sz w:val="22"/>
          <w:szCs w:val="22"/>
        </w:rPr>
        <w:t>2</w:t>
      </w:r>
      <w:r w:rsidR="005A5A40" w:rsidRPr="00EA683F">
        <w:rPr>
          <w:rFonts w:asciiTheme="minorHAnsi" w:hAnsiTheme="minorHAnsi"/>
          <w:sz w:val="22"/>
          <w:szCs w:val="22"/>
        </w:rPr>
        <w:t>2</w:t>
      </w:r>
      <w:r w:rsidRPr="00EA683F">
        <w:rPr>
          <w:rFonts w:asciiTheme="minorHAnsi" w:hAnsiTheme="minorHAnsi"/>
          <w:sz w:val="22"/>
          <w:szCs w:val="22"/>
        </w:rPr>
        <w:t xml:space="preserve"> r.</w:t>
      </w:r>
    </w:p>
    <w:p w14:paraId="0C537D2B" w14:textId="5EFB7641" w:rsidR="00EE351F" w:rsidRPr="00EA683F" w:rsidRDefault="00EE351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b/>
          <w:bCs/>
          <w:sz w:val="22"/>
          <w:szCs w:val="22"/>
        </w:rPr>
        <w:t>Wysokość kosztów kwalifikowalnych:</w:t>
      </w:r>
      <w:r w:rsidRPr="00EA683F">
        <w:rPr>
          <w:rFonts w:asciiTheme="minorHAnsi" w:hAnsiTheme="minorHAnsi"/>
          <w:sz w:val="22"/>
          <w:szCs w:val="22"/>
        </w:rPr>
        <w:t xml:space="preserve"> </w:t>
      </w:r>
      <w:r w:rsidR="00036300" w:rsidRPr="00EA683F">
        <w:rPr>
          <w:rFonts w:asciiTheme="minorHAnsi" w:hAnsiTheme="minorHAnsi"/>
          <w:sz w:val="22"/>
          <w:szCs w:val="22"/>
        </w:rPr>
        <w:t xml:space="preserve">37 </w:t>
      </w:r>
      <w:r w:rsidR="005A5A40" w:rsidRPr="00EA683F">
        <w:rPr>
          <w:rFonts w:asciiTheme="minorHAnsi" w:hAnsiTheme="minorHAnsi"/>
          <w:sz w:val="22"/>
          <w:szCs w:val="22"/>
        </w:rPr>
        <w:t>100</w:t>
      </w:r>
      <w:r w:rsidR="00036300" w:rsidRPr="00EA683F">
        <w:rPr>
          <w:rFonts w:asciiTheme="minorHAnsi" w:hAnsiTheme="minorHAnsi"/>
          <w:sz w:val="22"/>
          <w:szCs w:val="22"/>
        </w:rPr>
        <w:t>,</w:t>
      </w:r>
      <w:r w:rsidR="005A5A40" w:rsidRPr="00EA683F">
        <w:rPr>
          <w:rFonts w:asciiTheme="minorHAnsi" w:hAnsiTheme="minorHAnsi"/>
          <w:sz w:val="22"/>
          <w:szCs w:val="22"/>
        </w:rPr>
        <w:t>0</w:t>
      </w:r>
      <w:r w:rsidR="00036300" w:rsidRPr="00EA683F">
        <w:rPr>
          <w:rFonts w:asciiTheme="minorHAnsi" w:hAnsiTheme="minorHAnsi"/>
          <w:sz w:val="22"/>
          <w:szCs w:val="22"/>
        </w:rPr>
        <w:t xml:space="preserve">0 zł. </w:t>
      </w:r>
    </w:p>
    <w:p w14:paraId="79F59B95" w14:textId="286EBAA2" w:rsidR="00036300" w:rsidRPr="00EA683F" w:rsidRDefault="00EE351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b/>
          <w:bCs/>
          <w:sz w:val="22"/>
          <w:szCs w:val="22"/>
        </w:rPr>
        <w:t>Cel operacji:</w:t>
      </w:r>
      <w:r w:rsidRPr="00EA683F">
        <w:rPr>
          <w:rFonts w:asciiTheme="minorHAnsi" w:hAnsiTheme="minorHAnsi"/>
          <w:sz w:val="22"/>
          <w:szCs w:val="22"/>
        </w:rPr>
        <w:t xml:space="preserve"> </w:t>
      </w:r>
      <w:r w:rsidR="005777E8" w:rsidRPr="00EA683F">
        <w:rPr>
          <w:rFonts w:asciiTheme="minorHAnsi" w:hAnsiTheme="minorHAnsi"/>
          <w:sz w:val="22"/>
          <w:szCs w:val="22"/>
        </w:rPr>
        <w:t>Celem operacji jest wsparcie włączenia społecznego, ograniczenie ubóstwa, rozwój gospodarczy obszaru Euro-Country, zwiększenie udziału zainteresowanych stron we wdrażaniu inicjatyw na rzecz rozwoju obszarów wiejskich, ułatwienie wymiany wiedzy pomiędzy podmiotami uczestniczącymi w rozwoju obszarów wiejskich oraz wymiana i rozpowszechnienie rezultatów działań na rzecz rozwoju obszaru Euro-Country.</w:t>
      </w:r>
      <w:r w:rsidR="00421ABB" w:rsidRPr="00EA683F">
        <w:rPr>
          <w:rFonts w:asciiTheme="minorHAnsi" w:hAnsiTheme="minorHAnsi"/>
          <w:sz w:val="22"/>
          <w:szCs w:val="22"/>
        </w:rPr>
        <w:t xml:space="preserve"> </w:t>
      </w:r>
      <w:r w:rsidR="005777E8" w:rsidRPr="00EA683F">
        <w:rPr>
          <w:rFonts w:asciiTheme="minorHAnsi" w:hAnsiTheme="minorHAnsi"/>
          <w:sz w:val="22"/>
          <w:szCs w:val="22"/>
        </w:rPr>
        <w:t>W rezultacie projekt zidentyfikuje produkt turystyczny, zaktywizuje wioski tematyczne oraz zaktywizuje mieszkańców do podejmowania działań mających wpływ na rozwój obszarów wiejskich Euro-Country.</w:t>
      </w:r>
    </w:p>
    <w:p w14:paraId="5E5E8F79" w14:textId="42F239BD" w:rsidR="00696938" w:rsidRPr="00EA683F" w:rsidRDefault="00EE351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b/>
          <w:bCs/>
          <w:sz w:val="22"/>
          <w:szCs w:val="22"/>
        </w:rPr>
        <w:t>Przewidywane efekty:</w:t>
      </w:r>
      <w:r w:rsidRPr="00EA683F">
        <w:rPr>
          <w:rFonts w:asciiTheme="minorHAnsi" w:hAnsiTheme="minorHAnsi"/>
          <w:sz w:val="22"/>
          <w:szCs w:val="22"/>
        </w:rPr>
        <w:t xml:space="preserve"> </w:t>
      </w:r>
      <w:r w:rsidR="005A5A40" w:rsidRPr="00EA683F">
        <w:rPr>
          <w:rFonts w:asciiTheme="minorHAnsi" w:hAnsiTheme="minorHAnsi"/>
          <w:sz w:val="22"/>
          <w:szCs w:val="22"/>
        </w:rPr>
        <w:t>Efektem natychmiastowym i mierzalnym będzie wydanie ulotki (ilość 6000 szt.) z Questem o terenie oraz ciekawymi miejscami do zwiedzania na terenie Euro-Country. Efektem natychmiastowym będzie również wyjazd studyjny dla 30 osób, na którym uczestnicy zapoznają się z dobrymi praktykami dotyczącymi wymiany wiedzy pomiędzy podmiotami uczestniczącymi w rozwoju obszarów wiejskich.</w:t>
      </w:r>
      <w:r w:rsidR="005A5A40" w:rsidRPr="00EA683F">
        <w:rPr>
          <w:sz w:val="22"/>
          <w:szCs w:val="22"/>
        </w:rPr>
        <w:t xml:space="preserve"> </w:t>
      </w:r>
      <w:r w:rsidR="005A5A40" w:rsidRPr="00EA683F">
        <w:rPr>
          <w:rFonts w:asciiTheme="minorHAnsi" w:hAnsiTheme="minorHAnsi"/>
          <w:sz w:val="22"/>
          <w:szCs w:val="22"/>
        </w:rPr>
        <w:t>Efektem projektu będzie również wsparcie włączenia społecznego, ograniczenie ubóstwa, rozwój gospodarczy obszaru Euro-Country, zwiększenie udziału zainteresowanych stron we wdrażaniu inicjatyw na rzecz rozwoju obszarów wiejskich, ułatwienie wymiany wiedzy pomiędzy podmiotami uczestniczącymi w rozwoju obszarów wiejskich oraz wymiana i rozpowszechnienie rezultatów działań na rzecz rozwoju obszaru Euro-Country.</w:t>
      </w:r>
    </w:p>
    <w:p w14:paraId="14000475" w14:textId="77777777" w:rsidR="005A5A40" w:rsidRPr="00EA683F" w:rsidRDefault="005A5A40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b/>
          <w:bCs/>
          <w:sz w:val="22"/>
          <w:szCs w:val="22"/>
        </w:rPr>
        <w:t>Priorytet 6:</w:t>
      </w:r>
      <w:r w:rsidRPr="00EA683F">
        <w:rPr>
          <w:rFonts w:asciiTheme="minorHAnsi" w:hAnsiTheme="minorHAnsi"/>
          <w:sz w:val="22"/>
          <w:szCs w:val="22"/>
        </w:rPr>
        <w:t xml:space="preserve"> Wspieranie włączenia społecznego, ograniczania ubóstwa i rozwoju gospodarczego na obszarach wiejskich</w:t>
      </w:r>
      <w:r w:rsidRPr="00EA683F">
        <w:rPr>
          <w:rFonts w:asciiTheme="minorHAnsi" w:hAnsiTheme="minorHAnsi"/>
          <w:sz w:val="22"/>
          <w:szCs w:val="22"/>
        </w:rPr>
        <w:t xml:space="preserve"> </w:t>
      </w:r>
    </w:p>
    <w:p w14:paraId="64FC46CF" w14:textId="77777777" w:rsidR="005A5A40" w:rsidRPr="00EA683F" w:rsidRDefault="005A5A40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b/>
          <w:bCs/>
          <w:sz w:val="22"/>
          <w:szCs w:val="22"/>
        </w:rPr>
        <w:t>Cel 1:</w:t>
      </w:r>
      <w:r w:rsidRPr="00EA683F">
        <w:rPr>
          <w:rFonts w:asciiTheme="minorHAnsi" w:hAnsiTheme="minorHAnsi"/>
          <w:sz w:val="22"/>
          <w:szCs w:val="22"/>
        </w:rPr>
        <w:t xml:space="preserve"> Zwiększenie udziału zainteresowanych stron we wdrażaniu inicjatyw na rzecz rozwoju obszarów wiejskich</w:t>
      </w:r>
      <w:r w:rsidRPr="00EA683F">
        <w:rPr>
          <w:rFonts w:asciiTheme="minorHAnsi" w:hAnsiTheme="minorHAnsi"/>
          <w:sz w:val="22"/>
          <w:szCs w:val="22"/>
        </w:rPr>
        <w:t xml:space="preserve"> </w:t>
      </w:r>
    </w:p>
    <w:p w14:paraId="20F8A56D" w14:textId="0B8EEFBD" w:rsidR="005A5A40" w:rsidRPr="00EA683F" w:rsidRDefault="005A5A40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b/>
          <w:bCs/>
          <w:sz w:val="22"/>
          <w:szCs w:val="22"/>
        </w:rPr>
        <w:t>Działanie 6</w:t>
      </w:r>
      <w:r w:rsidR="009B5677" w:rsidRPr="00EA683F">
        <w:rPr>
          <w:rFonts w:asciiTheme="minorHAnsi" w:hAnsiTheme="minorHAnsi"/>
          <w:b/>
          <w:bCs/>
          <w:sz w:val="22"/>
          <w:szCs w:val="22"/>
        </w:rPr>
        <w:t>:</w:t>
      </w:r>
      <w:r w:rsidR="009B5677" w:rsidRPr="00EA683F">
        <w:rPr>
          <w:rFonts w:asciiTheme="minorHAnsi" w:hAnsiTheme="minorHAnsi"/>
          <w:sz w:val="22"/>
          <w:szCs w:val="22"/>
        </w:rPr>
        <w:t xml:space="preserve"> </w:t>
      </w:r>
      <w:r w:rsidRPr="00EA683F">
        <w:rPr>
          <w:rFonts w:asciiTheme="minorHAnsi" w:hAnsiTheme="minorHAnsi"/>
          <w:sz w:val="22"/>
          <w:szCs w:val="22"/>
        </w:rPr>
        <w:t xml:space="preserve">Ułatwianie wymiany wiedzy pomiędzy podmiotami uczestniczącymi w rozwoju obszarów wiejskich oraz wymiana i rozpowszechnianie rezultatów działań na rzecz tego rozwoju </w:t>
      </w:r>
    </w:p>
    <w:p w14:paraId="768E4974" w14:textId="748EAFBC" w:rsidR="00EE351F" w:rsidRPr="00EA683F" w:rsidRDefault="00EE351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sz w:val="22"/>
          <w:szCs w:val="22"/>
        </w:rPr>
        <w:lastRenderedPageBreak/>
        <w:t>Szczegółowe informacje dotyczące Krajowej Sieci Obszarów Wiejskich oraz możliwości zarejestrowania się jako Partner KSOW znajdują się na portalu internetowym</w:t>
      </w:r>
      <w:r w:rsidR="00430F16" w:rsidRPr="00EA683F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EA683F">
          <w:rPr>
            <w:rStyle w:val="Hipercze"/>
            <w:rFonts w:asciiTheme="minorHAnsi" w:hAnsiTheme="minorHAnsi"/>
            <w:sz w:val="22"/>
            <w:szCs w:val="22"/>
          </w:rPr>
          <w:t>http://ksow.pl</w:t>
        </w:r>
      </w:hyperlink>
    </w:p>
    <w:p w14:paraId="4BA4D702" w14:textId="77777777" w:rsidR="00EE351F" w:rsidRPr="00EA683F" w:rsidRDefault="00EE351F" w:rsidP="00EA683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A683F">
        <w:rPr>
          <w:rFonts w:asciiTheme="minorHAnsi" w:hAnsiTheme="minorHAnsi"/>
          <w:sz w:val="22"/>
          <w:szCs w:val="22"/>
        </w:rPr>
        <w:t xml:space="preserve">Link do strony internetowej Komisji dotyczącej EFRROW: </w:t>
      </w:r>
      <w:hyperlink r:id="rId7" w:history="1">
        <w:r w:rsidRPr="00EA683F">
          <w:rPr>
            <w:rStyle w:val="Hipercze"/>
            <w:rFonts w:asciiTheme="minorHAnsi" w:hAnsiTheme="minorHAnsi"/>
            <w:sz w:val="22"/>
            <w:szCs w:val="22"/>
          </w:rPr>
          <w:t>https://ec.europa.eu/agriculture/rural-development-2014-2020_pl</w:t>
        </w:r>
      </w:hyperlink>
    </w:p>
    <w:p w14:paraId="0DD948E9" w14:textId="77777777" w:rsidR="00AD33B5" w:rsidRPr="00EA683F" w:rsidRDefault="00AD33B5" w:rsidP="00EA683F">
      <w:pPr>
        <w:spacing w:line="240" w:lineRule="auto"/>
        <w:jc w:val="both"/>
      </w:pPr>
    </w:p>
    <w:sectPr w:rsidR="00AD33B5" w:rsidRPr="00EA68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BBAF" w14:textId="77777777" w:rsidR="002F7ADF" w:rsidRDefault="002F7ADF" w:rsidP="008506C5">
      <w:pPr>
        <w:spacing w:after="0" w:line="240" w:lineRule="auto"/>
      </w:pPr>
      <w:r>
        <w:separator/>
      </w:r>
    </w:p>
  </w:endnote>
  <w:endnote w:type="continuationSeparator" w:id="0">
    <w:p w14:paraId="5B63A944" w14:textId="77777777" w:rsidR="002F7ADF" w:rsidRDefault="002F7ADF" w:rsidP="0085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8A19" w14:textId="77777777" w:rsidR="002F7ADF" w:rsidRDefault="002F7ADF" w:rsidP="008506C5">
      <w:pPr>
        <w:spacing w:after="0" w:line="240" w:lineRule="auto"/>
      </w:pPr>
      <w:r>
        <w:separator/>
      </w:r>
    </w:p>
  </w:footnote>
  <w:footnote w:type="continuationSeparator" w:id="0">
    <w:p w14:paraId="5B1099FA" w14:textId="77777777" w:rsidR="002F7ADF" w:rsidRDefault="002F7ADF" w:rsidP="0085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8654" w14:textId="1DE8DF02" w:rsidR="008506C5" w:rsidRPr="008506C5" w:rsidRDefault="008506C5" w:rsidP="008506C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8372668"/>
    <w:bookmarkStart w:id="1" w:name="_Hlk8372669"/>
    <w:bookmarkStart w:id="2" w:name="_Hlk8372670"/>
    <w:bookmarkStart w:id="3" w:name="_Hlk8372671"/>
    <w:bookmarkStart w:id="4" w:name="_Hlk8372672"/>
    <w:bookmarkStart w:id="5" w:name="_Hlk8372673"/>
    <w:bookmarkStart w:id="6" w:name="_Hlk8372674"/>
    <w:bookmarkStart w:id="7" w:name="_Hlk8372675"/>
    <w:r w:rsidRPr="008506C5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8506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07CFFAC" wp14:editId="30385B3C">
          <wp:extent cx="876300" cy="5810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06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</w:t>
    </w:r>
    <w:r w:rsidRPr="008506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9872400" wp14:editId="5A5C31A1">
          <wp:extent cx="97155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06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Pr="008506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F655787" wp14:editId="26594567">
          <wp:extent cx="1438275" cy="6000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06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Pr="008506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DBD2F3" wp14:editId="6D9C77E1">
          <wp:extent cx="1000125" cy="6667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5F405" w14:textId="77777777" w:rsidR="008506C5" w:rsidRPr="008506C5" w:rsidRDefault="008506C5" w:rsidP="00850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16"/>
        <w:szCs w:val="16"/>
        <w:lang w:eastAsia="pl-PL"/>
      </w:rPr>
    </w:pPr>
    <w:r w:rsidRPr="008506C5">
      <w:rPr>
        <w:rFonts w:ascii="Calibri" w:eastAsia="Times New Roman" w:hAnsi="Calibri" w:cs="Times New Roman"/>
        <w:i/>
        <w:sz w:val="16"/>
        <w:szCs w:val="16"/>
        <w:lang w:eastAsia="pl-PL"/>
      </w:rPr>
      <w:t>„Europejski Fundusz Rolny na rzecz Rozwoju Obszarów Wiejskich: Europa inwestująca w obszary wiejskie”</w:t>
    </w:r>
  </w:p>
  <w:p w14:paraId="11EF43CD" w14:textId="77777777" w:rsidR="008506C5" w:rsidRPr="008506C5" w:rsidRDefault="008506C5" w:rsidP="00850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16"/>
        <w:szCs w:val="16"/>
        <w:lang w:eastAsia="pl-PL"/>
      </w:rPr>
    </w:pPr>
    <w:r w:rsidRPr="008506C5">
      <w:rPr>
        <w:rFonts w:ascii="Calibri" w:eastAsia="Times New Roman" w:hAnsi="Calibri" w:cs="Times New Roman"/>
        <w:i/>
        <w:sz w:val="16"/>
        <w:szCs w:val="16"/>
        <w:lang w:eastAsia="pl-PL"/>
      </w:rPr>
      <w:t>Instytucja Zarządzająca Programem Rozwoju Obszarów Wiejskich na lata 2014-2020-Minister Rolnictwa i Rozwoju Wsi</w:t>
    </w:r>
  </w:p>
  <w:p w14:paraId="2308DD1A" w14:textId="77777777" w:rsidR="008506C5" w:rsidRPr="008506C5" w:rsidRDefault="008506C5" w:rsidP="00850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16"/>
        <w:szCs w:val="16"/>
        <w:lang w:eastAsia="pl-PL"/>
      </w:rPr>
    </w:pPr>
    <w:r w:rsidRPr="008506C5">
      <w:rPr>
        <w:rFonts w:ascii="Calibri" w:eastAsia="Times New Roman" w:hAnsi="Calibri" w:cs="Times New Roman"/>
        <w:i/>
        <w:sz w:val="16"/>
        <w:szCs w:val="16"/>
        <w:lang w:eastAsia="pl-PL"/>
      </w:rPr>
      <w:t>Operacja współfinansowana ze środków Unii Europejskiej w ramach Schematu II Pomocy Technicznej „Krajowa Sieć Obszarów Wiejskich” na lata 2014-2020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1F"/>
    <w:rsid w:val="00036300"/>
    <w:rsid w:val="000F5C53"/>
    <w:rsid w:val="0024113B"/>
    <w:rsid w:val="00270C8D"/>
    <w:rsid w:val="00282CCB"/>
    <w:rsid w:val="002F7ADF"/>
    <w:rsid w:val="00421ABB"/>
    <w:rsid w:val="00430F16"/>
    <w:rsid w:val="00484872"/>
    <w:rsid w:val="004B3AE6"/>
    <w:rsid w:val="0050018E"/>
    <w:rsid w:val="005777E8"/>
    <w:rsid w:val="005A5A40"/>
    <w:rsid w:val="00696938"/>
    <w:rsid w:val="0080522B"/>
    <w:rsid w:val="008506C5"/>
    <w:rsid w:val="009B5677"/>
    <w:rsid w:val="00A71CD3"/>
    <w:rsid w:val="00AD33B5"/>
    <w:rsid w:val="00B36D3B"/>
    <w:rsid w:val="00D551BF"/>
    <w:rsid w:val="00EA683F"/>
    <w:rsid w:val="00EE351F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49E02"/>
  <w15:docId w15:val="{CEEA05F0-1D0D-442E-8F0B-C60C515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5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6C5"/>
  </w:style>
  <w:style w:type="paragraph" w:styleId="Stopka">
    <w:name w:val="footer"/>
    <w:basedOn w:val="Normalny"/>
    <w:link w:val="StopkaZnak"/>
    <w:uiPriority w:val="99"/>
    <w:unhideWhenUsed/>
    <w:rsid w:val="0085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6C5"/>
  </w:style>
  <w:style w:type="paragraph" w:styleId="Tekstdymka">
    <w:name w:val="Balloon Text"/>
    <w:basedOn w:val="Normalny"/>
    <w:link w:val="TekstdymkaZnak"/>
    <w:uiPriority w:val="99"/>
    <w:semiHidden/>
    <w:unhideWhenUsed/>
    <w:rsid w:val="00FE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agriculture/rural-development-2014-2020_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USER</cp:lastModifiedBy>
  <cp:revision>5</cp:revision>
  <dcterms:created xsi:type="dcterms:W3CDTF">2022-06-20T10:23:00Z</dcterms:created>
  <dcterms:modified xsi:type="dcterms:W3CDTF">2022-06-20T10:49:00Z</dcterms:modified>
</cp:coreProperties>
</file>